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22" w:rsidRPr="003727D9" w:rsidRDefault="00734522" w:rsidP="00FF54F1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734522" w:rsidRPr="003727D9" w:rsidRDefault="00734522" w:rsidP="00FF54F1">
      <w:pPr>
        <w:jc w:val="center"/>
        <w:rPr>
          <w:b/>
          <w:bCs/>
          <w:sz w:val="28"/>
          <w:szCs w:val="28"/>
        </w:rPr>
      </w:pPr>
      <w:r w:rsidRPr="003727D9">
        <w:rPr>
          <w:b/>
          <w:bCs/>
          <w:sz w:val="28"/>
          <w:szCs w:val="28"/>
        </w:rPr>
        <w:t>5 класс</w:t>
      </w:r>
    </w:p>
    <w:p w:rsidR="00734522" w:rsidRPr="003727D9" w:rsidRDefault="00734522">
      <w:pPr>
        <w:rPr>
          <w:sz w:val="28"/>
          <w:szCs w:val="28"/>
        </w:rPr>
      </w:pP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Назвать музыкальный жанр, не связанный с литературой: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романс</w:t>
      </w:r>
      <w:r w:rsidRPr="003727D9">
        <w:rPr>
          <w:sz w:val="28"/>
          <w:szCs w:val="28"/>
        </w:rPr>
        <w:br/>
        <w:t>В) опера</w:t>
      </w:r>
      <w:r w:rsidRPr="003727D9">
        <w:rPr>
          <w:sz w:val="28"/>
          <w:szCs w:val="28"/>
        </w:rPr>
        <w:br/>
        <w:t>С) этюд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балет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«Программная музыка» - это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танцевальные произведения</w:t>
      </w:r>
      <w:r w:rsidRPr="003727D9">
        <w:rPr>
          <w:sz w:val="28"/>
          <w:szCs w:val="28"/>
        </w:rPr>
        <w:br/>
        <w:t>В) музыка, у которой есть название</w:t>
      </w:r>
      <w:r w:rsidRPr="003727D9">
        <w:rPr>
          <w:sz w:val="28"/>
          <w:szCs w:val="28"/>
        </w:rPr>
        <w:br/>
        <w:t>С) инструментальная музыка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музыка к кинофильмам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Какой балет не принадлежит творчеству П.И. Чайковского: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«Щелкунчик»</w:t>
      </w:r>
      <w:r w:rsidRPr="003727D9">
        <w:rPr>
          <w:sz w:val="28"/>
          <w:szCs w:val="28"/>
        </w:rPr>
        <w:br/>
        <w:t>В) «Любовь к трем апельсинам»</w:t>
      </w:r>
      <w:r w:rsidRPr="003727D9">
        <w:rPr>
          <w:sz w:val="28"/>
          <w:szCs w:val="28"/>
        </w:rPr>
        <w:br/>
        <w:t>С) «Лебединое озеро»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«Спящая красавица»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«Аккорд» - это: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название музыкального жанра</w:t>
      </w:r>
      <w:r w:rsidRPr="003727D9">
        <w:rPr>
          <w:sz w:val="28"/>
          <w:szCs w:val="28"/>
        </w:rPr>
        <w:br/>
        <w:t>В) созвучие из трех и более звуков</w:t>
      </w:r>
      <w:r w:rsidRPr="003727D9">
        <w:rPr>
          <w:sz w:val="28"/>
          <w:szCs w:val="28"/>
        </w:rPr>
        <w:br/>
        <w:t>С) обозначение лада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фамилия композитора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«Увертюра» - это: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название музыкального инструмента</w:t>
      </w:r>
      <w:r w:rsidRPr="003727D9">
        <w:rPr>
          <w:sz w:val="28"/>
          <w:szCs w:val="28"/>
        </w:rPr>
        <w:br/>
        <w:t>В) название оперы</w:t>
      </w:r>
      <w:r w:rsidRPr="003727D9">
        <w:rPr>
          <w:sz w:val="28"/>
          <w:szCs w:val="28"/>
        </w:rPr>
        <w:br/>
        <w:t>С) оркестровое вступление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форма музыкального произведения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Композитор, написавший большое количество оперетт: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С.С. Прокофьев</w:t>
      </w:r>
      <w:r w:rsidRPr="003727D9">
        <w:rPr>
          <w:sz w:val="28"/>
          <w:szCs w:val="28"/>
        </w:rPr>
        <w:br/>
        <w:t>В) Ф. Легар</w:t>
      </w:r>
      <w:r w:rsidRPr="003727D9">
        <w:rPr>
          <w:sz w:val="28"/>
          <w:szCs w:val="28"/>
        </w:rPr>
        <w:br/>
        <w:t>С) В.А. Моцарт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П.И. Чайковский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Автор, написавший около ста сказочных опер: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В.А. Моцарт</w:t>
      </w:r>
      <w:r w:rsidRPr="003727D9">
        <w:rPr>
          <w:sz w:val="28"/>
          <w:szCs w:val="28"/>
        </w:rPr>
        <w:br/>
        <w:t>В) Н.А. Римский-Корсаков</w:t>
      </w:r>
      <w:r w:rsidRPr="003727D9">
        <w:rPr>
          <w:sz w:val="28"/>
          <w:szCs w:val="28"/>
        </w:rPr>
        <w:br/>
        <w:t>С) П.И. Чайковский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И.С. Бах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Жанр, объединяющий в себе музыку, сценическое действие, литературу, хореографию, живопись: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симфония</w:t>
      </w:r>
      <w:r w:rsidRPr="003727D9">
        <w:rPr>
          <w:sz w:val="28"/>
          <w:szCs w:val="28"/>
        </w:rPr>
        <w:br/>
        <w:t>В) песня</w:t>
      </w:r>
      <w:r w:rsidRPr="003727D9">
        <w:rPr>
          <w:sz w:val="28"/>
          <w:szCs w:val="28"/>
        </w:rPr>
        <w:br/>
        <w:t>С) балет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баллада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Слово, употребляемое  в музыке  и  живописи: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этюд</w:t>
      </w:r>
      <w:r w:rsidRPr="003727D9">
        <w:rPr>
          <w:sz w:val="28"/>
          <w:szCs w:val="28"/>
        </w:rPr>
        <w:br/>
        <w:t>В) фреска</w:t>
      </w:r>
      <w:r w:rsidRPr="003727D9">
        <w:rPr>
          <w:sz w:val="28"/>
          <w:szCs w:val="28"/>
        </w:rPr>
        <w:br/>
        <w:t>С) тембр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оркестр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Жанр оперы «Борис Годунов»: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эпическая сказка</w:t>
      </w:r>
      <w:r w:rsidRPr="003727D9">
        <w:rPr>
          <w:sz w:val="28"/>
          <w:szCs w:val="28"/>
        </w:rPr>
        <w:br/>
        <w:t>В) историческая драма</w:t>
      </w:r>
      <w:r w:rsidRPr="003727D9">
        <w:rPr>
          <w:sz w:val="28"/>
          <w:szCs w:val="28"/>
        </w:rPr>
        <w:br/>
        <w:t>С) лирика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сатира</w:t>
      </w:r>
    </w:p>
    <w:p w:rsidR="00734522" w:rsidRPr="003727D9" w:rsidRDefault="00734522" w:rsidP="00FF54F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«Либретто» - это: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пьеса для постановки на сцене</w:t>
      </w:r>
      <w:r w:rsidRPr="003727D9">
        <w:rPr>
          <w:sz w:val="28"/>
          <w:szCs w:val="28"/>
        </w:rPr>
        <w:br/>
        <w:t>В) название музыкального инструмента</w:t>
      </w:r>
      <w:r w:rsidRPr="003727D9">
        <w:rPr>
          <w:sz w:val="28"/>
          <w:szCs w:val="28"/>
        </w:rPr>
        <w:br/>
        <w:t>С) название танца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обозначение темпа</w:t>
      </w:r>
    </w:p>
    <w:p w:rsidR="00734522" w:rsidRPr="003727D9" w:rsidRDefault="00734522" w:rsidP="003A03F2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На какой линейке пишется нота МИ: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на первой</w:t>
      </w:r>
      <w:r w:rsidRPr="003727D9">
        <w:rPr>
          <w:sz w:val="28"/>
          <w:szCs w:val="28"/>
        </w:rPr>
        <w:br/>
        <w:t>В) на второй</w:t>
      </w:r>
      <w:r w:rsidRPr="003727D9">
        <w:rPr>
          <w:sz w:val="28"/>
          <w:szCs w:val="28"/>
        </w:rPr>
        <w:br/>
        <w:t>С) на третей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на четвертой</w:t>
      </w:r>
    </w:p>
    <w:p w:rsidR="00734522" w:rsidRPr="003727D9" w:rsidRDefault="00734522" w:rsidP="003A03F2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Какая опера написана П.И. Чайковским: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«Иван Сусанин»</w:t>
      </w:r>
      <w:r w:rsidRPr="003727D9">
        <w:rPr>
          <w:sz w:val="28"/>
          <w:szCs w:val="28"/>
        </w:rPr>
        <w:br/>
        <w:t>В) «Борис Годунов»</w:t>
      </w:r>
      <w:r w:rsidRPr="003727D9">
        <w:rPr>
          <w:sz w:val="28"/>
          <w:szCs w:val="28"/>
        </w:rPr>
        <w:br/>
        <w:t>С) «Евгений Онегин»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«Дон Жуан»</w:t>
      </w:r>
    </w:p>
    <w:p w:rsidR="00734522" w:rsidRPr="003727D9" w:rsidRDefault="00734522" w:rsidP="003A03F2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Автор оперы «Садко»:</w:t>
      </w:r>
      <w:r w:rsidRPr="003727D9">
        <w:rPr>
          <w:sz w:val="28"/>
          <w:szCs w:val="28"/>
        </w:rPr>
        <w:br/>
        <w:t>А) П.И. Чайковский</w:t>
      </w:r>
      <w:r w:rsidRPr="003727D9">
        <w:rPr>
          <w:sz w:val="28"/>
          <w:szCs w:val="28"/>
        </w:rPr>
        <w:br/>
        <w:t>В) Н.А. Римский-Корсаков</w:t>
      </w:r>
      <w:r w:rsidRPr="003727D9">
        <w:rPr>
          <w:sz w:val="28"/>
          <w:szCs w:val="28"/>
        </w:rPr>
        <w:br/>
        <w:t>С) Г. Свиридов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М.И. Глинка</w:t>
      </w:r>
    </w:p>
    <w:p w:rsidR="00734522" w:rsidRPr="003727D9" w:rsidRDefault="00734522" w:rsidP="007F3B2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Инструменты, не входящие в струнную группу симфонического оркестра:</w:t>
      </w:r>
      <w:r w:rsidRPr="003727D9">
        <w:rPr>
          <w:sz w:val="28"/>
          <w:szCs w:val="28"/>
        </w:rPr>
        <w:br/>
        <w:t>А) виолончель</w:t>
      </w:r>
      <w:r w:rsidRPr="003727D9">
        <w:rPr>
          <w:sz w:val="28"/>
          <w:szCs w:val="28"/>
        </w:rPr>
        <w:br/>
        <w:t>В) скрипка</w:t>
      </w:r>
      <w:r w:rsidRPr="003727D9">
        <w:rPr>
          <w:sz w:val="28"/>
          <w:szCs w:val="28"/>
        </w:rPr>
        <w:br/>
        <w:t>С) контрабас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гобой</w:t>
      </w:r>
    </w:p>
    <w:p w:rsidR="00734522" w:rsidRPr="003727D9" w:rsidRDefault="00734522" w:rsidP="007F3B2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«Цикл» -</w:t>
      </w:r>
      <w:r w:rsidRPr="003727D9">
        <w:rPr>
          <w:sz w:val="28"/>
          <w:szCs w:val="28"/>
        </w:rPr>
        <w:t xml:space="preserve"> </w:t>
      </w:r>
      <w:r w:rsidRPr="003727D9">
        <w:rPr>
          <w:b/>
          <w:bCs/>
          <w:i/>
          <w:iCs/>
          <w:sz w:val="28"/>
          <w:szCs w:val="28"/>
        </w:rPr>
        <w:t>это:</w:t>
      </w:r>
      <w:r w:rsidRPr="003727D9">
        <w:rPr>
          <w:sz w:val="28"/>
          <w:szCs w:val="28"/>
        </w:rPr>
        <w:br/>
        <w:t>А) несколько пьес под общим названием</w:t>
      </w:r>
      <w:r w:rsidRPr="003727D9">
        <w:rPr>
          <w:sz w:val="28"/>
          <w:szCs w:val="28"/>
        </w:rPr>
        <w:br/>
        <w:t>В) форма музыкальных произведений</w:t>
      </w:r>
      <w:r w:rsidRPr="003727D9">
        <w:rPr>
          <w:sz w:val="28"/>
          <w:szCs w:val="28"/>
        </w:rPr>
        <w:br/>
        <w:t>С) совместное исполнение произведения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вид музыкального сопровождения</w:t>
      </w:r>
    </w:p>
    <w:p w:rsidR="00734522" w:rsidRPr="003727D9" w:rsidRDefault="00734522" w:rsidP="007F3B2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Музыкальный цикл, написанный М.П. Мусоргским: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«Пер Гюнт»</w:t>
      </w:r>
      <w:r w:rsidRPr="003727D9">
        <w:rPr>
          <w:sz w:val="28"/>
          <w:szCs w:val="28"/>
        </w:rPr>
        <w:br/>
        <w:t>В) «Времена года»</w:t>
      </w:r>
      <w:r w:rsidRPr="003727D9">
        <w:rPr>
          <w:sz w:val="28"/>
          <w:szCs w:val="28"/>
        </w:rPr>
        <w:br/>
        <w:t>С) «Картинки с выставки»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«Петя и волк»</w:t>
      </w:r>
    </w:p>
    <w:p w:rsidR="00734522" w:rsidRPr="003727D9" w:rsidRDefault="00734522" w:rsidP="007F3B2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Балет С.С. Прокофьева: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«Щелкунчик»</w:t>
      </w:r>
      <w:r w:rsidRPr="003727D9">
        <w:rPr>
          <w:sz w:val="28"/>
          <w:szCs w:val="28"/>
        </w:rPr>
        <w:br/>
        <w:t>В) «Жар-птица»</w:t>
      </w:r>
      <w:r w:rsidRPr="003727D9">
        <w:rPr>
          <w:sz w:val="28"/>
          <w:szCs w:val="28"/>
        </w:rPr>
        <w:br/>
        <w:t>С) «Спящая красавица»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«Ромео и Джульетта»</w:t>
      </w:r>
    </w:p>
    <w:p w:rsidR="00734522" w:rsidRPr="003727D9" w:rsidRDefault="00734522" w:rsidP="007F3B21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Какого номера нет в опере: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арии</w:t>
      </w:r>
      <w:r w:rsidRPr="003727D9">
        <w:rPr>
          <w:sz w:val="28"/>
          <w:szCs w:val="28"/>
        </w:rPr>
        <w:br/>
        <w:t>В) дуэте</w:t>
      </w:r>
      <w:r w:rsidRPr="003727D9">
        <w:rPr>
          <w:sz w:val="28"/>
          <w:szCs w:val="28"/>
        </w:rPr>
        <w:br/>
        <w:t>С) ансамбля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па-де-де</w:t>
      </w:r>
    </w:p>
    <w:p w:rsidR="00734522" w:rsidRPr="003727D9" w:rsidRDefault="00734522" w:rsidP="00D4524B">
      <w:pPr>
        <w:numPr>
          <w:ilvl w:val="0"/>
          <w:numId w:val="1"/>
        </w:numPr>
        <w:rPr>
          <w:sz w:val="28"/>
          <w:szCs w:val="28"/>
        </w:rPr>
      </w:pPr>
      <w:r w:rsidRPr="003727D9">
        <w:rPr>
          <w:b/>
          <w:bCs/>
          <w:i/>
          <w:iCs/>
          <w:sz w:val="28"/>
          <w:szCs w:val="28"/>
        </w:rPr>
        <w:t>Автор Богатырской симфонии:</w:t>
      </w:r>
      <w:r w:rsidRPr="003727D9">
        <w:rPr>
          <w:b/>
          <w:bCs/>
          <w:i/>
          <w:iCs/>
          <w:sz w:val="28"/>
          <w:szCs w:val="28"/>
        </w:rPr>
        <w:br/>
      </w:r>
      <w:r w:rsidRPr="003727D9">
        <w:rPr>
          <w:sz w:val="28"/>
          <w:szCs w:val="28"/>
        </w:rPr>
        <w:t>А) А.П. Бородин</w:t>
      </w:r>
      <w:r w:rsidRPr="003727D9">
        <w:rPr>
          <w:sz w:val="28"/>
          <w:szCs w:val="28"/>
        </w:rPr>
        <w:br/>
        <w:t>В) П.И. Чайковский</w:t>
      </w:r>
      <w:r w:rsidRPr="003727D9">
        <w:rPr>
          <w:sz w:val="28"/>
          <w:szCs w:val="28"/>
        </w:rPr>
        <w:br/>
        <w:t>С) М.И. Мусоргский</w:t>
      </w:r>
      <w:r w:rsidRPr="003727D9">
        <w:rPr>
          <w:sz w:val="28"/>
          <w:szCs w:val="28"/>
        </w:rPr>
        <w:br/>
      </w:r>
      <w:r w:rsidRPr="003727D9">
        <w:rPr>
          <w:sz w:val="28"/>
          <w:szCs w:val="28"/>
          <w:lang w:val="en-US"/>
        </w:rPr>
        <w:t>D</w:t>
      </w:r>
      <w:r w:rsidRPr="003727D9">
        <w:rPr>
          <w:sz w:val="28"/>
          <w:szCs w:val="28"/>
        </w:rPr>
        <w:t>) С.С. Прокофьев</w:t>
      </w:r>
    </w:p>
    <w:p w:rsidR="00734522" w:rsidRPr="003727D9" w:rsidRDefault="00734522" w:rsidP="00D4524B">
      <w:pPr>
        <w:rPr>
          <w:sz w:val="28"/>
          <w:szCs w:val="28"/>
        </w:rPr>
      </w:pPr>
    </w:p>
    <w:p w:rsidR="00734522" w:rsidRDefault="00734522" w:rsidP="00D4524B">
      <w:pPr>
        <w:rPr>
          <w:b/>
          <w:bCs/>
          <w:sz w:val="28"/>
          <w:szCs w:val="28"/>
        </w:rPr>
      </w:pPr>
      <w:r w:rsidRPr="007C683B">
        <w:rPr>
          <w:b/>
          <w:bCs/>
          <w:sz w:val="28"/>
          <w:szCs w:val="28"/>
        </w:rPr>
        <w:t>Часть В.</w:t>
      </w:r>
    </w:p>
    <w:p w:rsidR="00734522" w:rsidRPr="00DA54A5" w:rsidRDefault="00734522" w:rsidP="00A5044B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1.</w:t>
      </w:r>
      <w:r w:rsidRPr="00DA54A5">
        <w:rPr>
          <w:b/>
          <w:bCs/>
          <w:kern w:val="1"/>
          <w:sz w:val="28"/>
          <w:szCs w:val="28"/>
        </w:rPr>
        <w:t xml:space="preserve">Установите соответствие между именами и фамилиями композиторов </w:t>
      </w:r>
      <w:r>
        <w:rPr>
          <w:b/>
          <w:bCs/>
          <w:kern w:val="1"/>
          <w:sz w:val="28"/>
          <w:szCs w:val="28"/>
        </w:rPr>
        <w:t>-5б.</w:t>
      </w:r>
    </w:p>
    <w:p w:rsidR="00734522" w:rsidRPr="00DA54A5" w:rsidRDefault="00734522" w:rsidP="00A5044B">
      <w:pPr>
        <w:widowControl w:val="0"/>
        <w:suppressAutoHyphens/>
        <w:rPr>
          <w:kern w:val="1"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7"/>
        <w:gridCol w:w="3969"/>
      </w:tblGrid>
      <w:tr w:rsidR="00734522" w:rsidRPr="00DA54A5">
        <w:trPr>
          <w:trHeight w:val="320"/>
        </w:trPr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6B7B2F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kern w:val="1"/>
                <w:sz w:val="28"/>
                <w:szCs w:val="28"/>
              </w:rPr>
              <w:t xml:space="preserve">   </w:t>
            </w:r>
            <w:r w:rsidRPr="00FF306D">
              <w:rPr>
                <w:b/>
                <w:bCs/>
                <w:color w:val="000000"/>
                <w:kern w:val="1"/>
                <w:sz w:val="28"/>
                <w:szCs w:val="28"/>
              </w:rPr>
              <w:t>Имя</w:t>
            </w:r>
            <w:r w:rsidRPr="00FF306D">
              <w:rPr>
                <w:color w:val="000000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6B7B2F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b/>
                <w:bCs/>
                <w:color w:val="000000"/>
                <w:kern w:val="1"/>
                <w:sz w:val="28"/>
                <w:szCs w:val="28"/>
              </w:rPr>
              <w:t>Фамилия</w:t>
            </w:r>
            <w:r w:rsidRPr="00FF306D">
              <w:rPr>
                <w:color w:val="000000"/>
                <w:kern w:val="1"/>
                <w:sz w:val="28"/>
                <w:szCs w:val="28"/>
              </w:rPr>
              <w:t xml:space="preserve"> </w:t>
            </w:r>
          </w:p>
        </w:tc>
      </w:tr>
      <w:tr w:rsidR="00734522" w:rsidRPr="00DA54A5">
        <w:trPr>
          <w:trHeight w:val="295"/>
        </w:trPr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2B6D51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Модест Петрович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А) Бородин</w:t>
            </w:r>
          </w:p>
        </w:tc>
      </w:tr>
      <w:tr w:rsidR="00734522" w:rsidRPr="00DA54A5">
        <w:trPr>
          <w:trHeight w:val="295"/>
        </w:trPr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2B6D51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Петр Ильич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Б) Равель</w:t>
            </w:r>
          </w:p>
        </w:tc>
      </w:tr>
      <w:tr w:rsidR="00734522" w:rsidRPr="00DA54A5">
        <w:trPr>
          <w:trHeight w:val="295"/>
        </w:trPr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2B6D51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Морис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В) Дебюсси</w:t>
            </w:r>
          </w:p>
        </w:tc>
      </w:tr>
      <w:tr w:rsidR="00734522" w:rsidRPr="00DA54A5">
        <w:trPr>
          <w:trHeight w:val="295"/>
        </w:trPr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2B6D51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Александр Порфирьевич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Г) Мусоргский</w:t>
            </w:r>
          </w:p>
        </w:tc>
      </w:tr>
      <w:tr w:rsidR="00734522" w:rsidRPr="00DA54A5">
        <w:trPr>
          <w:trHeight w:val="295"/>
        </w:trPr>
        <w:tc>
          <w:tcPr>
            <w:tcW w:w="4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2B6D51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Клод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6B7B2F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color w:val="000000"/>
                <w:kern w:val="1"/>
                <w:sz w:val="28"/>
                <w:szCs w:val="28"/>
              </w:rPr>
              <w:t>Д) Чайковский</w:t>
            </w:r>
          </w:p>
        </w:tc>
      </w:tr>
    </w:tbl>
    <w:p w:rsidR="00734522" w:rsidRPr="00DA54A5" w:rsidRDefault="00734522" w:rsidP="00A5044B">
      <w:pPr>
        <w:widowControl w:val="0"/>
        <w:suppressAutoHyphens/>
        <w:rPr>
          <w:kern w:val="1"/>
          <w:sz w:val="28"/>
          <w:szCs w:val="28"/>
        </w:rPr>
      </w:pPr>
    </w:p>
    <w:p w:rsidR="00734522" w:rsidRDefault="00734522" w:rsidP="00A5044B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>2. Соедините фамилии композиторов и названия их произведений</w:t>
      </w:r>
      <w:r>
        <w:rPr>
          <w:b/>
          <w:bCs/>
          <w:kern w:val="1"/>
          <w:sz w:val="28"/>
          <w:szCs w:val="28"/>
        </w:rPr>
        <w:t xml:space="preserve"> – 5б.</w:t>
      </w:r>
    </w:p>
    <w:p w:rsidR="00734522" w:rsidRPr="00DA54A5" w:rsidRDefault="00734522" w:rsidP="00A5044B">
      <w:pPr>
        <w:widowControl w:val="0"/>
        <w:suppressAutoHyphens/>
        <w:rPr>
          <w:b/>
          <w:bCs/>
          <w:kern w:val="1"/>
          <w:sz w:val="28"/>
          <w:szCs w:val="28"/>
        </w:rPr>
      </w:pPr>
    </w:p>
    <w:tbl>
      <w:tblPr>
        <w:tblW w:w="9813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60"/>
        <w:gridCol w:w="5953"/>
      </w:tblGrid>
      <w:tr w:rsidR="00734522" w:rsidRPr="00DA54A5">
        <w:trPr>
          <w:trHeight w:val="320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7955C3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FF306D">
              <w:rPr>
                <w:kern w:val="1"/>
                <w:sz w:val="28"/>
                <w:szCs w:val="28"/>
              </w:rPr>
              <w:t xml:space="preserve">   </w:t>
            </w:r>
            <w:r w:rsidRPr="00FF306D">
              <w:rPr>
                <w:b/>
                <w:bCs/>
                <w:color w:val="000000"/>
                <w:kern w:val="1"/>
                <w:sz w:val="28"/>
                <w:szCs w:val="28"/>
              </w:rPr>
              <w:t>Имя</w:t>
            </w:r>
            <w:r w:rsidRPr="00FF306D">
              <w:rPr>
                <w:color w:val="000000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7955C3">
            <w:pPr>
              <w:widowControl w:val="0"/>
              <w:suppressAutoHyphens/>
              <w:snapToGrid w:val="0"/>
              <w:ind w:left="547" w:hanging="547"/>
              <w:jc w:val="center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b/>
                <w:bCs/>
                <w:color w:val="000000"/>
                <w:kern w:val="1"/>
                <w:sz w:val="28"/>
                <w:szCs w:val="28"/>
              </w:rPr>
              <w:t>Название произведения</w:t>
            </w:r>
          </w:p>
        </w:tc>
      </w:tr>
      <w:tr w:rsidR="00734522" w:rsidRPr="00DA54A5">
        <w:trPr>
          <w:trHeight w:val="295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М.Таривердиев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7955C3">
            <w:pPr>
              <w:widowControl w:val="0"/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А) «Облака» из симф. цикла «Ноктюрн»</w:t>
            </w:r>
          </w:p>
        </w:tc>
      </w:tr>
      <w:tr w:rsidR="00734522" w:rsidRPr="00DA54A5">
        <w:trPr>
          <w:trHeight w:val="295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 w:rsidRPr="00ED29DD">
              <w:rPr>
                <w:kern w:val="1"/>
                <w:sz w:val="28"/>
                <w:szCs w:val="28"/>
              </w:rPr>
              <w:t xml:space="preserve">Н. Римский-Корсаков      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ED29DD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Б) «Апрель» из цикла «Времена года»</w:t>
            </w:r>
          </w:p>
        </w:tc>
      </w:tr>
      <w:tr w:rsidR="00734522" w:rsidRPr="00DA54A5">
        <w:trPr>
          <w:trHeight w:val="295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Дебюсси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7955C3">
            <w:pPr>
              <w:widowControl w:val="0"/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В) «Маленький принц»</w:t>
            </w:r>
          </w:p>
        </w:tc>
      </w:tr>
      <w:tr w:rsidR="00734522" w:rsidRPr="00DA54A5">
        <w:trPr>
          <w:trHeight w:val="295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П.И.Чайковский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7955C3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Г) «Игра воды»</w:t>
            </w:r>
          </w:p>
        </w:tc>
      </w:tr>
      <w:tr w:rsidR="00734522" w:rsidRPr="00DA54A5">
        <w:trPr>
          <w:trHeight w:val="295"/>
        </w:trPr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34522" w:rsidRPr="00FF306D" w:rsidRDefault="00734522" w:rsidP="00FF306D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Равель М.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522" w:rsidRPr="00FF306D" w:rsidRDefault="00734522" w:rsidP="007955C3">
            <w:pPr>
              <w:widowControl w:val="0"/>
              <w:suppressAutoHyphens/>
              <w:snapToGrid w:val="0"/>
              <w:ind w:left="547" w:hanging="547"/>
              <w:textAlignment w:val="baseline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Д) Полет шмеля из оперы «Сказка о царе Салтане»</w:t>
            </w:r>
          </w:p>
        </w:tc>
      </w:tr>
    </w:tbl>
    <w:p w:rsidR="00734522" w:rsidRPr="00DA54A5" w:rsidRDefault="00734522" w:rsidP="00A5044B">
      <w:pPr>
        <w:widowControl w:val="0"/>
        <w:suppressAutoHyphens/>
        <w:ind w:firstLine="980"/>
        <w:rPr>
          <w:kern w:val="1"/>
          <w:sz w:val="28"/>
          <w:szCs w:val="28"/>
        </w:rPr>
      </w:pPr>
    </w:p>
    <w:p w:rsidR="00734522" w:rsidRPr="00DA54A5" w:rsidRDefault="00734522" w:rsidP="00A5044B">
      <w:pPr>
        <w:widowControl w:val="0"/>
        <w:suppressAutoHyphens/>
        <w:ind w:firstLine="980"/>
        <w:rPr>
          <w:kern w:val="1"/>
          <w:sz w:val="28"/>
          <w:szCs w:val="28"/>
        </w:rPr>
      </w:pPr>
    </w:p>
    <w:p w:rsidR="00734522" w:rsidRPr="00DA54A5" w:rsidRDefault="00734522" w:rsidP="00A5044B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>3. Соедините названия средств выразительности с их определениями:</w:t>
      </w:r>
      <w:r>
        <w:rPr>
          <w:b/>
          <w:bCs/>
          <w:kern w:val="1"/>
          <w:sz w:val="28"/>
          <w:szCs w:val="28"/>
        </w:rPr>
        <w:t xml:space="preserve"> - 5б.</w:t>
      </w:r>
    </w:p>
    <w:p w:rsidR="00734522" w:rsidRPr="00DA54A5" w:rsidRDefault="00734522" w:rsidP="00A5044B">
      <w:pPr>
        <w:widowControl w:val="0"/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 xml:space="preserve">    </w:t>
      </w:r>
    </w:p>
    <w:p w:rsidR="00734522" w:rsidRPr="00D93E5C" w:rsidRDefault="00734522" w:rsidP="00A5044B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D93E5C">
        <w:rPr>
          <w:kern w:val="1"/>
          <w:sz w:val="28"/>
          <w:szCs w:val="28"/>
        </w:rPr>
        <w:t>1) РИТМ                                           А) скорость движения в музыке</w:t>
      </w:r>
    </w:p>
    <w:p w:rsidR="00734522" w:rsidRPr="00D93E5C" w:rsidRDefault="00734522" w:rsidP="00A5044B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D93E5C">
        <w:rPr>
          <w:kern w:val="1"/>
          <w:sz w:val="28"/>
          <w:szCs w:val="28"/>
        </w:rPr>
        <w:t>2) МЕЛОДИЯ                                  Б) чередование коротких и длинных звуков</w:t>
      </w:r>
    </w:p>
    <w:p w:rsidR="00734522" w:rsidRPr="00D93E5C" w:rsidRDefault="00734522" w:rsidP="00A5044B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D93E5C">
        <w:rPr>
          <w:kern w:val="1"/>
          <w:sz w:val="28"/>
          <w:szCs w:val="28"/>
        </w:rPr>
        <w:t>3) ЛАД                                             В) сила звучания в музыке</w:t>
      </w:r>
    </w:p>
    <w:p w:rsidR="00734522" w:rsidRPr="00D93E5C" w:rsidRDefault="00734522" w:rsidP="00A5044B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D93E5C">
        <w:rPr>
          <w:kern w:val="1"/>
          <w:sz w:val="28"/>
          <w:szCs w:val="28"/>
        </w:rPr>
        <w:t>4) ТЕМП                                           Г) настроение в музыке</w:t>
      </w:r>
    </w:p>
    <w:p w:rsidR="00734522" w:rsidRPr="00D93E5C" w:rsidRDefault="00734522" w:rsidP="00A5044B">
      <w:pPr>
        <w:widowControl w:val="0"/>
        <w:suppressAutoHyphens/>
        <w:spacing w:line="360" w:lineRule="auto"/>
        <w:rPr>
          <w:kern w:val="1"/>
          <w:sz w:val="28"/>
          <w:szCs w:val="28"/>
        </w:rPr>
      </w:pPr>
      <w:r w:rsidRPr="00D93E5C">
        <w:rPr>
          <w:kern w:val="1"/>
          <w:sz w:val="28"/>
          <w:szCs w:val="28"/>
        </w:rPr>
        <w:t>5) ДИНАМИКА                        Д)</w:t>
      </w:r>
      <w:r>
        <w:rPr>
          <w:kern w:val="1"/>
          <w:sz w:val="28"/>
          <w:szCs w:val="28"/>
        </w:rPr>
        <w:t xml:space="preserve"> </w:t>
      </w:r>
      <w:r w:rsidRPr="00D93E5C">
        <w:rPr>
          <w:kern w:val="1"/>
          <w:sz w:val="28"/>
          <w:szCs w:val="28"/>
        </w:rPr>
        <w:t>главная мысль музыкального произведения</w:t>
      </w:r>
    </w:p>
    <w:p w:rsidR="00734522" w:rsidRPr="00DA54A5" w:rsidRDefault="00734522" w:rsidP="00A5044B">
      <w:pPr>
        <w:widowControl w:val="0"/>
        <w:suppressAutoHyphens/>
        <w:rPr>
          <w:kern w:val="1"/>
          <w:sz w:val="28"/>
          <w:szCs w:val="28"/>
        </w:rPr>
      </w:pPr>
    </w:p>
    <w:p w:rsidR="00734522" w:rsidRPr="00DA54A5" w:rsidRDefault="00734522" w:rsidP="00A5044B">
      <w:pPr>
        <w:widowControl w:val="0"/>
        <w:suppressAutoHyphens/>
        <w:rPr>
          <w:b/>
          <w:bCs/>
          <w:kern w:val="1"/>
          <w:sz w:val="28"/>
          <w:szCs w:val="28"/>
        </w:rPr>
      </w:pPr>
      <w:r w:rsidRPr="00DA54A5">
        <w:rPr>
          <w:b/>
          <w:bCs/>
          <w:kern w:val="1"/>
          <w:sz w:val="28"/>
          <w:szCs w:val="28"/>
        </w:rPr>
        <w:t xml:space="preserve">       4. Переставьте буквы в слове так, чтобы получилось новое слово, относящее к музыке:</w:t>
      </w:r>
      <w:r>
        <w:rPr>
          <w:b/>
          <w:bCs/>
          <w:kern w:val="1"/>
          <w:sz w:val="28"/>
          <w:szCs w:val="28"/>
        </w:rPr>
        <w:t xml:space="preserve"> 5б.</w:t>
      </w:r>
    </w:p>
    <w:p w:rsidR="00734522" w:rsidRPr="00DA54A5" w:rsidRDefault="00734522" w:rsidP="00A5044B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лось……    с- - -       (название ноты)</w:t>
      </w:r>
    </w:p>
    <w:p w:rsidR="00734522" w:rsidRPr="00DA54A5" w:rsidRDefault="00734522" w:rsidP="00A5044B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осло……    с- - -      (исполнение музыкального произведения одним исполнителем)</w:t>
      </w:r>
    </w:p>
    <w:p w:rsidR="00734522" w:rsidRPr="00DA54A5" w:rsidRDefault="00734522" w:rsidP="00A5044B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фара…….   а- - -      (щипковый музыкальный</w:t>
      </w:r>
      <w:r w:rsidRPr="00DA54A5">
        <w:rPr>
          <w:b/>
          <w:bCs/>
          <w:kern w:val="1"/>
          <w:sz w:val="28"/>
          <w:szCs w:val="28"/>
        </w:rPr>
        <w:t xml:space="preserve"> </w:t>
      </w:r>
      <w:r w:rsidRPr="00DA54A5">
        <w:rPr>
          <w:kern w:val="1"/>
          <w:sz w:val="28"/>
          <w:szCs w:val="28"/>
        </w:rPr>
        <w:t>инструмент)</w:t>
      </w:r>
    </w:p>
    <w:p w:rsidR="00734522" w:rsidRPr="00DA54A5" w:rsidRDefault="00734522" w:rsidP="00A5044B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шрам……   м- - -     (один из основных жанров музыки)</w:t>
      </w:r>
    </w:p>
    <w:p w:rsidR="00734522" w:rsidRPr="00DA54A5" w:rsidRDefault="00734522" w:rsidP="00A5044B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мирон ….   м- - - -    (музыкальный лад грустной окраски)</w:t>
      </w:r>
    </w:p>
    <w:p w:rsidR="00734522" w:rsidRPr="0040188D" w:rsidRDefault="00734522" w:rsidP="00A5044B">
      <w:pPr>
        <w:widowControl w:val="0"/>
        <w:numPr>
          <w:ilvl w:val="0"/>
          <w:numId w:val="4"/>
        </w:numPr>
        <w:suppressAutoHyphens/>
        <w:rPr>
          <w:kern w:val="1"/>
          <w:sz w:val="28"/>
          <w:szCs w:val="28"/>
        </w:rPr>
      </w:pPr>
      <w:r w:rsidRPr="00DA54A5">
        <w:rPr>
          <w:kern w:val="1"/>
          <w:sz w:val="28"/>
          <w:szCs w:val="28"/>
        </w:rPr>
        <w:t>нато……    н- - -       (музыкальный знак)</w:t>
      </w:r>
    </w:p>
    <w:p w:rsidR="00734522" w:rsidRPr="003727D9" w:rsidRDefault="00734522" w:rsidP="00D4524B">
      <w:pPr>
        <w:rPr>
          <w:sz w:val="28"/>
          <w:szCs w:val="28"/>
        </w:rPr>
      </w:pPr>
    </w:p>
    <w:p w:rsidR="00734522" w:rsidRDefault="00734522" w:rsidP="00D4524B">
      <w:pPr>
        <w:rPr>
          <w:b/>
          <w:bCs/>
          <w:sz w:val="28"/>
          <w:szCs w:val="28"/>
        </w:rPr>
      </w:pPr>
      <w:r w:rsidRPr="00A5044B">
        <w:rPr>
          <w:b/>
          <w:bCs/>
          <w:sz w:val="28"/>
          <w:szCs w:val="28"/>
        </w:rPr>
        <w:t>Часть С.</w:t>
      </w:r>
    </w:p>
    <w:p w:rsidR="00734522" w:rsidRDefault="00734522" w:rsidP="00D452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Музыкальная викторина.</w:t>
      </w:r>
    </w:p>
    <w:p w:rsidR="00734522" w:rsidRDefault="00734522" w:rsidP="00D452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</w:p>
    <w:p w:rsidR="00734522" w:rsidRDefault="00734522" w:rsidP="00D452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</w:p>
    <w:p w:rsidR="00734522" w:rsidRDefault="00734522" w:rsidP="00D452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</w:p>
    <w:p w:rsidR="00734522" w:rsidRDefault="00734522" w:rsidP="00D452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</w:p>
    <w:p w:rsidR="00734522" w:rsidRPr="0040188D" w:rsidRDefault="00734522" w:rsidP="00406A37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</w:p>
    <w:p w:rsidR="00734522" w:rsidRPr="003727D9" w:rsidRDefault="00734522" w:rsidP="00D4524B">
      <w:pPr>
        <w:rPr>
          <w:sz w:val="28"/>
          <w:szCs w:val="28"/>
        </w:rPr>
      </w:pPr>
      <w:bookmarkStart w:id="0" w:name="_GoBack"/>
      <w:bookmarkEnd w:id="0"/>
    </w:p>
    <w:sectPr w:rsidR="00734522" w:rsidRPr="003727D9" w:rsidSect="000742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153370F4"/>
    <w:multiLevelType w:val="hybridMultilevel"/>
    <w:tmpl w:val="322C2F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919F2"/>
    <w:multiLevelType w:val="hybridMultilevel"/>
    <w:tmpl w:val="9A9AA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E024C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6">
    <w:nsid w:val="7704234C"/>
    <w:multiLevelType w:val="hybridMultilevel"/>
    <w:tmpl w:val="5D749F74"/>
    <w:lvl w:ilvl="0" w:tplc="F0604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191"/>
    <w:rsid w:val="00074223"/>
    <w:rsid w:val="00106097"/>
    <w:rsid w:val="00120665"/>
    <w:rsid w:val="00195465"/>
    <w:rsid w:val="001C01C0"/>
    <w:rsid w:val="002B6D51"/>
    <w:rsid w:val="002D42BF"/>
    <w:rsid w:val="002D5033"/>
    <w:rsid w:val="003129EC"/>
    <w:rsid w:val="00344191"/>
    <w:rsid w:val="003727D9"/>
    <w:rsid w:val="003A03F2"/>
    <w:rsid w:val="003B0586"/>
    <w:rsid w:val="003C4B82"/>
    <w:rsid w:val="0040188D"/>
    <w:rsid w:val="00406A37"/>
    <w:rsid w:val="006B7B2F"/>
    <w:rsid w:val="006D1005"/>
    <w:rsid w:val="007063B0"/>
    <w:rsid w:val="007333B8"/>
    <w:rsid w:val="00734522"/>
    <w:rsid w:val="00775EAA"/>
    <w:rsid w:val="007955C3"/>
    <w:rsid w:val="007C683B"/>
    <w:rsid w:val="007F3B21"/>
    <w:rsid w:val="00842CF5"/>
    <w:rsid w:val="008F4454"/>
    <w:rsid w:val="009E0F1D"/>
    <w:rsid w:val="00A27B3B"/>
    <w:rsid w:val="00A3760E"/>
    <w:rsid w:val="00A5044B"/>
    <w:rsid w:val="00A76E3D"/>
    <w:rsid w:val="00B96004"/>
    <w:rsid w:val="00C4473A"/>
    <w:rsid w:val="00CA2B50"/>
    <w:rsid w:val="00D4524B"/>
    <w:rsid w:val="00D5370D"/>
    <w:rsid w:val="00D93E5C"/>
    <w:rsid w:val="00DA54A5"/>
    <w:rsid w:val="00E66A7D"/>
    <w:rsid w:val="00E67356"/>
    <w:rsid w:val="00ED29DD"/>
    <w:rsid w:val="00F64EDF"/>
    <w:rsid w:val="00FF306D"/>
    <w:rsid w:val="00FF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9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F306D"/>
    <w:pPr>
      <w:ind w:left="720"/>
    </w:pPr>
  </w:style>
  <w:style w:type="table" w:styleId="TableGrid">
    <w:name w:val="Table Grid"/>
    <w:basedOn w:val="TableNormal"/>
    <w:uiPriority w:val="99"/>
    <w:rsid w:val="00406A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254</TotalTime>
  <Pages>5</Pages>
  <Words>562</Words>
  <Characters>3204</Characters>
  <Application>Microsoft Office Outlook</Application>
  <DocSecurity>0</DocSecurity>
  <Lines>0</Lines>
  <Paragraphs>0</Paragraphs>
  <ScaleCrop>false</ScaleCrop>
  <Company>МОУ Солерудниковская гимназия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тест</dc:title>
  <dc:subject/>
  <dc:creator>Школа</dc:creator>
  <cp:keywords/>
  <dc:description/>
  <cp:lastModifiedBy>School</cp:lastModifiedBy>
  <cp:revision>9</cp:revision>
  <dcterms:created xsi:type="dcterms:W3CDTF">2016-05-10T15:32:00Z</dcterms:created>
  <dcterms:modified xsi:type="dcterms:W3CDTF">2016-10-10T05:25:00Z</dcterms:modified>
</cp:coreProperties>
</file>